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6246" w14:textId="77777777" w:rsidR="007F3E7B" w:rsidRDefault="00171A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Rhitwique Dutta</w:t>
      </w:r>
    </w:p>
    <w:p w14:paraId="30AAFFF5" w14:textId="77777777" w:rsidR="00171AE2" w:rsidRDefault="00171A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Pursuing a Ph.D. in Political Science from Bodoland University</w:t>
      </w:r>
    </w:p>
    <w:p w14:paraId="2B2A1C78" w14:textId="77777777" w:rsidR="00171AE2" w:rsidRDefault="00171A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 in Peace and Conflict Studies from Tata Institute of Social Sciences (2021)</w:t>
      </w:r>
    </w:p>
    <w:p w14:paraId="0992DF7E" w14:textId="77777777" w:rsidR="00171AE2" w:rsidRDefault="00171A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 in Political Science from IGNOU (2022)</w:t>
      </w:r>
    </w:p>
    <w:p w14:paraId="6294AB94" w14:textId="77777777" w:rsidR="00171AE2" w:rsidRDefault="00171A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UGC NET 2019, 2020</w:t>
      </w:r>
    </w:p>
    <w:p w14:paraId="7C873F8D" w14:textId="77777777" w:rsidR="00171AE2" w:rsidRDefault="00171A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 in Political Science from B. Borooah College (2016-2019)</w:t>
      </w:r>
    </w:p>
    <w:p w14:paraId="6B9E0EEA" w14:textId="77777777" w:rsidR="00171AE2" w:rsidRDefault="00171A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Paper Presentations – 2 National Seminars and 1 International </w:t>
      </w:r>
    </w:p>
    <w:p w14:paraId="29AF093E" w14:textId="77777777" w:rsidR="00171AE2" w:rsidRDefault="00171A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Work Experience-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Dimoria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College- 6 Months Contractual 2021 August to 2022 February </w:t>
      </w:r>
    </w:p>
    <w:p w14:paraId="3B024818" w14:textId="77777777" w:rsidR="00171AE2" w:rsidRDefault="00171AE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949FE0" w14:textId="77777777" w:rsidR="00171AE2" w:rsidRDefault="00171A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Paper publications </w:t>
      </w:r>
    </w:p>
    <w:p w14:paraId="1DC64871" w14:textId="77777777" w:rsidR="00171AE2" w:rsidRDefault="00171AE2" w:rsidP="00171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Macro-micro Linkages and its Impact on Global Public Health in regards to COVID-19 Pandemic</w:t>
      </w:r>
      <w:r w:rsidRPr="00904AB0">
        <w:rPr>
          <w:rFonts w:ascii="Times New Roman" w:hAnsi="Times New Roman" w:cs="Times New Roman"/>
          <w:i/>
          <w:iCs/>
          <w:sz w:val="24"/>
          <w:szCs w:val="24"/>
          <w:lang w:val="en-US"/>
        </w:rPr>
        <w:t>. IJHRMLP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(2020)- National</w:t>
      </w:r>
      <w:r w:rsidR="009F493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D5D863" w14:textId="77777777" w:rsidR="00171AE2" w:rsidRDefault="00171AE2" w:rsidP="00171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Understanding Representation of Combat in First-person Shooter Video Games: History and Politics through the Eyes of a Player. </w:t>
      </w:r>
      <w:proofErr w:type="spellStart"/>
      <w:r w:rsidRPr="00904AB0">
        <w:rPr>
          <w:rFonts w:ascii="Times New Roman" w:hAnsi="Times New Roman" w:cs="Times New Roman"/>
          <w:i/>
          <w:iCs/>
          <w:sz w:val="24"/>
          <w:szCs w:val="24"/>
          <w:lang w:val="en-US"/>
        </w:rPr>
        <w:t>NeuroQuantology</w:t>
      </w:r>
      <w:proofErr w:type="spellEnd"/>
      <w:r w:rsidRPr="00904A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(2022)</w:t>
      </w:r>
      <w:r w:rsidR="009F4935">
        <w:rPr>
          <w:rFonts w:ascii="Times New Roman" w:hAnsi="Times New Roman" w:cs="Times New Roman"/>
          <w:sz w:val="24"/>
          <w:szCs w:val="24"/>
          <w:lang w:val="en-US"/>
        </w:rPr>
        <w:t>. International</w:t>
      </w:r>
    </w:p>
    <w:p w14:paraId="58DB36CA" w14:textId="77777777" w:rsidR="00904AB0" w:rsidRDefault="00904AB0" w:rsidP="00171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Panoramic Approach to Health: Learnings from Ancient Indian Knowledge. </w:t>
      </w:r>
      <w:proofErr w:type="spellStart"/>
      <w:r w:rsidRPr="00904AB0">
        <w:rPr>
          <w:rFonts w:ascii="Times New Roman" w:hAnsi="Times New Roman" w:cs="Times New Roman"/>
          <w:i/>
          <w:iCs/>
          <w:sz w:val="24"/>
          <w:szCs w:val="24"/>
          <w:lang w:val="en-US"/>
        </w:rPr>
        <w:t>Shodha</w:t>
      </w:r>
      <w:proofErr w:type="spellEnd"/>
      <w:r w:rsidRPr="00904A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Prabha</w:t>
      </w:r>
      <w:r>
        <w:rPr>
          <w:rFonts w:ascii="Times New Roman" w:hAnsi="Times New Roman" w:cs="Times New Roman"/>
          <w:sz w:val="24"/>
          <w:szCs w:val="24"/>
          <w:lang w:val="en-US"/>
        </w:rPr>
        <w:t>. (2023)- National</w:t>
      </w:r>
      <w:r w:rsidR="009F49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CD1C1A4" w14:textId="77777777" w:rsidR="00904AB0" w:rsidRDefault="009F4935" w:rsidP="00171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Kautilya’s Arthashastra and Indian Military Reforms. </w:t>
      </w:r>
      <w:r w:rsidRPr="009F4935">
        <w:rPr>
          <w:rFonts w:ascii="Times New Roman" w:hAnsi="Times New Roman" w:cs="Times New Roman"/>
          <w:i/>
          <w:iCs/>
          <w:sz w:val="24"/>
          <w:szCs w:val="24"/>
          <w:lang w:val="en-US"/>
        </w:rPr>
        <w:t>PHJ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(2023)- International </w:t>
      </w:r>
    </w:p>
    <w:p w14:paraId="45FE9DC0" w14:textId="77777777" w:rsidR="009F4935" w:rsidRPr="009F4935" w:rsidRDefault="009F4935" w:rsidP="00171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Just War and Dharma in Ancient Indian Literature. </w:t>
      </w:r>
      <w:r w:rsidRPr="009F4935">
        <w:rPr>
          <w:rFonts w:ascii="Times New Roman" w:hAnsi="Times New Roman" w:cs="Times New Roman"/>
          <w:i/>
          <w:iCs/>
          <w:sz w:val="24"/>
          <w:szCs w:val="24"/>
          <w:lang w:val="en-US"/>
        </w:rPr>
        <w:t>Samdarshi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(2023)- National. </w:t>
      </w:r>
    </w:p>
    <w:p w14:paraId="53F69B40" w14:textId="77777777" w:rsidR="009F4935" w:rsidRPr="0016752A" w:rsidRDefault="009F4935" w:rsidP="00171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New Perspective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Manusmriti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Rights of Women. </w:t>
      </w:r>
      <w:proofErr w:type="spellStart"/>
      <w:r w:rsidRPr="009F4935">
        <w:rPr>
          <w:rFonts w:ascii="Times New Roman" w:hAnsi="Times New Roman" w:cs="Times New Roman"/>
          <w:i/>
          <w:iCs/>
          <w:sz w:val="24"/>
          <w:szCs w:val="24"/>
          <w:lang w:val="en-US"/>
        </w:rPr>
        <w:t>Shodhasamhita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(2023). National. </w:t>
      </w:r>
    </w:p>
    <w:p w14:paraId="5FDF6A64" w14:textId="77777777" w:rsidR="0016752A" w:rsidRDefault="0016752A" w:rsidP="0016752A">
      <w:pPr>
        <w:ind w:left="36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F6BCC14" w14:textId="3D39176B" w:rsidR="0016752A" w:rsidRDefault="0016752A" w:rsidP="0016752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Book Chapters </w:t>
      </w:r>
    </w:p>
    <w:p w14:paraId="205091A9" w14:textId="411CF945" w:rsidR="0016752A" w:rsidRPr="0016752A" w:rsidRDefault="0016752A" w:rsidP="001675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Vedas, Upanishads and Dharmashashtra: Understanding Ancient Hindu Texts through Artificial Intelligence- Chapter 5. </w:t>
      </w:r>
      <w:r w:rsidRPr="0016752A">
        <w:rPr>
          <w:rFonts w:ascii="Times New Roman" w:hAnsi="Times New Roman" w:cs="Times New Roman"/>
          <w:i/>
          <w:iCs/>
          <w:sz w:val="24"/>
          <w:szCs w:val="24"/>
          <w:lang w:val="en-US"/>
        </w:rPr>
        <w:t>Emerging Trends in Applied Research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(Volume- 6, 2023). </w:t>
      </w:r>
    </w:p>
    <w:p w14:paraId="36AED18C" w14:textId="77777777" w:rsidR="009F4935" w:rsidRPr="009F4935" w:rsidRDefault="009F4935" w:rsidP="009F4935">
      <w:pPr>
        <w:pStyle w:val="ListParagrap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BA9C5E4" w14:textId="77777777" w:rsidR="00171AE2" w:rsidRPr="00171AE2" w:rsidRDefault="00171AE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71AE2" w:rsidRPr="00171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136DD"/>
    <w:multiLevelType w:val="hybridMultilevel"/>
    <w:tmpl w:val="3274108A"/>
    <w:lvl w:ilvl="0" w:tplc="8D9C1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53949"/>
    <w:multiLevelType w:val="hybridMultilevel"/>
    <w:tmpl w:val="BEFC6AEA"/>
    <w:lvl w:ilvl="0" w:tplc="23002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01446">
    <w:abstractNumId w:val="1"/>
  </w:num>
  <w:num w:numId="2" w16cid:durableId="205608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E2"/>
    <w:rsid w:val="0016752A"/>
    <w:rsid w:val="00171AE2"/>
    <w:rsid w:val="00200B54"/>
    <w:rsid w:val="007F3E7B"/>
    <w:rsid w:val="00904AB0"/>
    <w:rsid w:val="009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F371"/>
  <w15:chartTrackingRefBased/>
  <w15:docId w15:val="{89365DD2-6359-4507-A4C0-E351C3B0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Kaushik Dutta</dc:creator>
  <cp:keywords/>
  <dc:description/>
  <cp:lastModifiedBy>Kaushik Dutta</cp:lastModifiedBy>
  <cp:revision>3</cp:revision>
  <dcterms:created xsi:type="dcterms:W3CDTF">2023-09-13T08:35:00Z</dcterms:created>
  <dcterms:modified xsi:type="dcterms:W3CDTF">2023-09-13T09:02:00Z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056f8ab0-ba2b-4801-bde9-36a52c2abfea</vt:lpwstr>
  </property>
</Properties>
</file>